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FAC" w:rsidRPr="00067E74" w:rsidRDefault="004A5FAC" w:rsidP="004A5FAC">
      <w:pPr>
        <w:pStyle w:val="a5"/>
        <w:snapToGrid w:val="0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</w:t>
      </w:r>
    </w:p>
    <w:p w:rsidR="004A5FAC" w:rsidRDefault="004A5FAC" w:rsidP="00C96527">
      <w:pPr>
        <w:pStyle w:val="a5"/>
        <w:shd w:val="clear" w:color="auto" w:fill="FFFFFF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Примерная номенклатура</w:t>
      </w:r>
    </w:p>
    <w:p w:rsidR="004A5FAC" w:rsidRDefault="004A5FAC" w:rsidP="00C96527">
      <w:pPr>
        <w:pStyle w:val="a5"/>
        <w:shd w:val="clear" w:color="auto" w:fill="FFFFFF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дел первичной профсоюзной организации</w:t>
      </w:r>
    </w:p>
    <w:tbl>
      <w:tblPr>
        <w:tblW w:w="9924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675"/>
        <w:gridCol w:w="5280"/>
        <w:gridCol w:w="3969"/>
      </w:tblGrid>
      <w:tr w:rsidR="004A5FAC" w:rsidRPr="00012F86" w:rsidTr="004C786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FAC" w:rsidRPr="00012F86" w:rsidRDefault="004A5FAC" w:rsidP="004C786F">
            <w:pPr>
              <w:autoSpaceDE w:val="0"/>
              <w:snapToGrid w:val="0"/>
              <w:rPr>
                <w:sz w:val="28"/>
                <w:szCs w:val="28"/>
                <w:u w:val="single"/>
                <w:lang w:val="ru-RU"/>
              </w:rPr>
            </w:pPr>
            <w:r w:rsidRPr="00012F86">
              <w:rPr>
                <w:sz w:val="28"/>
                <w:szCs w:val="28"/>
                <w:u w:val="single"/>
                <w:lang w:val="ru-RU"/>
              </w:rPr>
              <w:t>№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FAC" w:rsidRPr="00012F86" w:rsidRDefault="004A5FAC" w:rsidP="004C786F">
            <w:pPr>
              <w:autoSpaceDE w:val="0"/>
              <w:snapToGrid w:val="0"/>
              <w:ind w:firstLine="709"/>
              <w:rPr>
                <w:b/>
                <w:bCs/>
                <w:sz w:val="28"/>
                <w:szCs w:val="28"/>
                <w:lang w:val="ru-RU"/>
              </w:rPr>
            </w:pPr>
            <w:r w:rsidRPr="00012F86">
              <w:rPr>
                <w:b/>
                <w:bCs/>
                <w:sz w:val="28"/>
                <w:szCs w:val="28"/>
                <w:lang w:val="ru-RU"/>
              </w:rPr>
              <w:t>Наименование документа</w:t>
            </w:r>
          </w:p>
          <w:p w:rsidR="004A5FAC" w:rsidRDefault="004A5FAC" w:rsidP="004C786F">
            <w:pPr>
              <w:autoSpaceDE w:val="0"/>
              <w:ind w:firstLine="709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FAC" w:rsidRPr="00012F86" w:rsidRDefault="004A5FAC" w:rsidP="004C786F">
            <w:pPr>
              <w:autoSpaceDE w:val="0"/>
              <w:snapToGrid w:val="0"/>
              <w:ind w:firstLine="709"/>
              <w:rPr>
                <w:b/>
                <w:bCs/>
                <w:sz w:val="28"/>
                <w:szCs w:val="28"/>
                <w:lang w:val="ru-RU"/>
              </w:rPr>
            </w:pPr>
            <w:r w:rsidRPr="00012F86">
              <w:rPr>
                <w:b/>
                <w:bCs/>
                <w:sz w:val="28"/>
                <w:szCs w:val="28"/>
                <w:lang w:val="ru-RU"/>
              </w:rPr>
              <w:t xml:space="preserve">   Срок хранения</w:t>
            </w:r>
          </w:p>
        </w:tc>
      </w:tr>
      <w:tr w:rsidR="004A5FAC" w:rsidRPr="00677881" w:rsidTr="004C786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FAC" w:rsidRPr="00677881" w:rsidRDefault="004A5FAC" w:rsidP="004C786F">
            <w:pPr>
              <w:autoSpaceDE w:val="0"/>
              <w:snapToGrid w:val="0"/>
              <w:rPr>
                <w:lang w:val="ru-RU"/>
              </w:rPr>
            </w:pPr>
            <w:r w:rsidRPr="00677881">
              <w:rPr>
                <w:lang w:val="ru-RU"/>
              </w:rPr>
              <w:t>1.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FAC" w:rsidRPr="00677881" w:rsidRDefault="004A5FAC" w:rsidP="004C786F">
            <w:pPr>
              <w:autoSpaceDE w:val="0"/>
              <w:snapToGrid w:val="0"/>
              <w:rPr>
                <w:lang w:val="ru-RU"/>
              </w:rPr>
            </w:pPr>
            <w:r w:rsidRPr="00677881">
              <w:rPr>
                <w:lang w:val="ru-RU"/>
              </w:rPr>
              <w:t>Нормативные документы (общее положение о первичной организации Профсоюза, положение о первичной профсоюзной организации, Устав Профсоюза, положения о комиссиях и др.).</w:t>
            </w:r>
            <w:r w:rsidRPr="00677881">
              <w:rPr>
                <w:lang w:val="ru-RU"/>
              </w:rPr>
              <w:tab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FAC" w:rsidRPr="00677881" w:rsidRDefault="004A5FAC" w:rsidP="00C96527">
            <w:pPr>
              <w:autoSpaceDE w:val="0"/>
              <w:snapToGrid w:val="0"/>
              <w:ind w:firstLine="709"/>
              <w:jc w:val="center"/>
              <w:rPr>
                <w:lang w:val="ru-RU"/>
              </w:rPr>
            </w:pPr>
          </w:p>
          <w:p w:rsidR="004A5FAC" w:rsidRPr="00677881" w:rsidRDefault="004A5FAC" w:rsidP="00C96527">
            <w:pPr>
              <w:autoSpaceDE w:val="0"/>
              <w:ind w:firstLine="709"/>
              <w:jc w:val="center"/>
            </w:pPr>
            <w:proofErr w:type="spellStart"/>
            <w:r w:rsidRPr="00677881">
              <w:t>Постоянно</w:t>
            </w:r>
            <w:proofErr w:type="spellEnd"/>
          </w:p>
        </w:tc>
      </w:tr>
      <w:tr w:rsidR="004A5FAC" w:rsidRPr="00677881" w:rsidTr="004C786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FAC" w:rsidRPr="00677881" w:rsidRDefault="004A5FAC" w:rsidP="004C786F">
            <w:pPr>
              <w:pStyle w:val="a3"/>
              <w:tabs>
                <w:tab w:val="clear" w:pos="4677"/>
                <w:tab w:val="clear" w:pos="9355"/>
              </w:tabs>
              <w:autoSpaceDE w:val="0"/>
              <w:snapToGrid w:val="0"/>
            </w:pPr>
            <w:r w:rsidRPr="00677881">
              <w:t>2.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FAC" w:rsidRPr="00677881" w:rsidRDefault="004A5FAC" w:rsidP="004C786F">
            <w:pPr>
              <w:autoSpaceDE w:val="0"/>
              <w:snapToGrid w:val="0"/>
              <w:rPr>
                <w:lang w:val="ru-RU"/>
              </w:rPr>
            </w:pPr>
            <w:r w:rsidRPr="00677881">
              <w:rPr>
                <w:lang w:val="ru-RU"/>
              </w:rPr>
              <w:t>Планы работы профсоюзного комитета и постоянных комиссий.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FAC" w:rsidRPr="00677881" w:rsidRDefault="004A5FAC" w:rsidP="00C96527">
            <w:pPr>
              <w:autoSpaceDE w:val="0"/>
              <w:snapToGrid w:val="0"/>
              <w:jc w:val="center"/>
            </w:pPr>
            <w:r w:rsidRPr="00677881">
              <w:rPr>
                <w:lang w:val="ru-RU"/>
              </w:rPr>
              <w:t>Д</w:t>
            </w:r>
            <w:r w:rsidRPr="00677881">
              <w:t>о </w:t>
            </w:r>
            <w:proofErr w:type="spellStart"/>
            <w:r w:rsidRPr="00677881">
              <w:t>минования</w:t>
            </w:r>
            <w:proofErr w:type="spellEnd"/>
            <w:r w:rsidRPr="00677881">
              <w:t xml:space="preserve"> </w:t>
            </w:r>
            <w:r w:rsidRPr="00677881">
              <w:rPr>
                <w:lang w:val="ru-RU"/>
              </w:rPr>
              <w:t>н</w:t>
            </w:r>
            <w:proofErr w:type="spellStart"/>
            <w:r w:rsidRPr="00677881">
              <w:t>адобности</w:t>
            </w:r>
            <w:proofErr w:type="spellEnd"/>
          </w:p>
        </w:tc>
      </w:tr>
      <w:tr w:rsidR="004A5FAC" w:rsidRPr="00677881" w:rsidTr="004C786F">
        <w:trPr>
          <w:trHeight w:val="7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FAC" w:rsidRPr="00677881" w:rsidRDefault="004A5FAC" w:rsidP="004C786F">
            <w:pPr>
              <w:autoSpaceDE w:val="0"/>
              <w:snapToGrid w:val="0"/>
            </w:pPr>
            <w:r w:rsidRPr="00677881">
              <w:t>3.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FAC" w:rsidRPr="00677881" w:rsidRDefault="004A5FAC" w:rsidP="004C786F">
            <w:pPr>
              <w:autoSpaceDE w:val="0"/>
              <w:snapToGrid w:val="0"/>
              <w:rPr>
                <w:lang w:val="ru-RU"/>
              </w:rPr>
            </w:pPr>
            <w:r w:rsidRPr="00677881">
              <w:rPr>
                <w:lang w:val="ru-RU"/>
              </w:rPr>
              <w:t xml:space="preserve"> </w:t>
            </w:r>
            <w:proofErr w:type="gramStart"/>
            <w:r w:rsidRPr="00677881">
              <w:rPr>
                <w:lang w:val="ru-RU"/>
              </w:rPr>
              <w:t>Протоколы  профсоюзных</w:t>
            </w:r>
            <w:proofErr w:type="gramEnd"/>
            <w:r w:rsidRPr="00677881">
              <w:rPr>
                <w:lang w:val="ru-RU"/>
              </w:rPr>
              <w:t xml:space="preserve"> собраний (конференций), в том числе и  отчетно-выборных.</w:t>
            </w:r>
          </w:p>
          <w:p w:rsidR="004A5FAC" w:rsidRPr="00677881" w:rsidRDefault="004A5FAC" w:rsidP="004C786F">
            <w:pPr>
              <w:autoSpaceDE w:val="0"/>
              <w:ind w:firstLine="709"/>
              <w:rPr>
                <w:u w:val="single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FAC" w:rsidRPr="00677881" w:rsidRDefault="004A5FAC" w:rsidP="00C96527">
            <w:pPr>
              <w:autoSpaceDE w:val="0"/>
              <w:snapToGrid w:val="0"/>
              <w:ind w:firstLine="709"/>
              <w:jc w:val="center"/>
              <w:rPr>
                <w:lang w:val="ru-RU"/>
              </w:rPr>
            </w:pPr>
          </w:p>
          <w:p w:rsidR="004A5FAC" w:rsidRPr="00677881" w:rsidRDefault="004A5FAC" w:rsidP="00C96527">
            <w:pPr>
              <w:autoSpaceDE w:val="0"/>
              <w:ind w:firstLine="709"/>
              <w:jc w:val="center"/>
            </w:pPr>
            <w:proofErr w:type="spellStart"/>
            <w:r w:rsidRPr="00677881">
              <w:t>Срок</w:t>
            </w:r>
            <w:proofErr w:type="spellEnd"/>
            <w:r w:rsidRPr="00677881">
              <w:t xml:space="preserve"> </w:t>
            </w:r>
            <w:proofErr w:type="spellStart"/>
            <w:r w:rsidRPr="00677881">
              <w:t>полномочий</w:t>
            </w:r>
            <w:proofErr w:type="spellEnd"/>
          </w:p>
          <w:p w:rsidR="004A5FAC" w:rsidRPr="00677881" w:rsidRDefault="004A5FAC" w:rsidP="00C96527">
            <w:pPr>
              <w:autoSpaceDE w:val="0"/>
              <w:ind w:firstLine="709"/>
              <w:jc w:val="center"/>
            </w:pPr>
          </w:p>
        </w:tc>
      </w:tr>
      <w:tr w:rsidR="004A5FAC" w:rsidRPr="00677881" w:rsidTr="004C786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FAC" w:rsidRPr="00677881" w:rsidRDefault="004A5FAC" w:rsidP="004C786F">
            <w:pPr>
              <w:autoSpaceDE w:val="0"/>
              <w:snapToGrid w:val="0"/>
            </w:pPr>
            <w:r w:rsidRPr="00677881">
              <w:rPr>
                <w:lang w:val="ru-RU"/>
              </w:rPr>
              <w:t>4</w:t>
            </w:r>
            <w:r w:rsidRPr="00677881">
              <w:t>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FAC" w:rsidRPr="00677881" w:rsidRDefault="004A5FAC" w:rsidP="004C786F">
            <w:pPr>
              <w:autoSpaceDE w:val="0"/>
              <w:snapToGrid w:val="0"/>
              <w:rPr>
                <w:lang w:val="ru-RU"/>
              </w:rPr>
            </w:pPr>
            <w:r w:rsidRPr="00677881">
              <w:rPr>
                <w:lang w:val="ru-RU"/>
              </w:rPr>
              <w:t>Протоколы заседаний профсоюзного комитета.</w:t>
            </w:r>
            <w:r w:rsidRPr="00677881">
              <w:rPr>
                <w:lang w:val="ru-RU"/>
              </w:rPr>
              <w:tab/>
            </w:r>
          </w:p>
          <w:p w:rsidR="004A5FAC" w:rsidRPr="00677881" w:rsidRDefault="004A5FAC" w:rsidP="004C786F">
            <w:pPr>
              <w:autoSpaceDE w:val="0"/>
              <w:ind w:firstLine="709"/>
              <w:rPr>
                <w:u w:val="single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FAC" w:rsidRPr="00677881" w:rsidRDefault="004A5FAC" w:rsidP="00C96527">
            <w:pPr>
              <w:autoSpaceDE w:val="0"/>
              <w:snapToGrid w:val="0"/>
              <w:ind w:firstLine="709"/>
              <w:jc w:val="center"/>
              <w:rPr>
                <w:lang w:val="ru-RU"/>
              </w:rPr>
            </w:pPr>
          </w:p>
          <w:p w:rsidR="004A5FAC" w:rsidRPr="00677881" w:rsidRDefault="004A5FAC" w:rsidP="00C96527">
            <w:pPr>
              <w:autoSpaceDE w:val="0"/>
              <w:ind w:firstLine="709"/>
              <w:jc w:val="center"/>
            </w:pPr>
            <w:proofErr w:type="spellStart"/>
            <w:r w:rsidRPr="00677881">
              <w:t>Срок</w:t>
            </w:r>
            <w:proofErr w:type="spellEnd"/>
            <w:r w:rsidRPr="00677881">
              <w:t xml:space="preserve"> </w:t>
            </w:r>
            <w:proofErr w:type="spellStart"/>
            <w:r w:rsidRPr="00677881">
              <w:t>полномочий</w:t>
            </w:r>
            <w:proofErr w:type="spellEnd"/>
          </w:p>
        </w:tc>
      </w:tr>
      <w:tr w:rsidR="004A5FAC" w:rsidRPr="00677881" w:rsidTr="004C786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FAC" w:rsidRPr="00677881" w:rsidRDefault="004A5FAC" w:rsidP="004C786F">
            <w:pPr>
              <w:autoSpaceDE w:val="0"/>
              <w:snapToGrid w:val="0"/>
              <w:rPr>
                <w:lang w:val="ru-RU"/>
              </w:rPr>
            </w:pPr>
            <w:r w:rsidRPr="00677881">
              <w:rPr>
                <w:lang w:val="ru-RU"/>
              </w:rPr>
              <w:t>5.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FAC" w:rsidRPr="00677881" w:rsidRDefault="004A5FAC" w:rsidP="004C786F">
            <w:pPr>
              <w:autoSpaceDE w:val="0"/>
              <w:snapToGrid w:val="0"/>
              <w:rPr>
                <w:lang w:val="ru-RU"/>
              </w:rPr>
            </w:pPr>
            <w:r w:rsidRPr="00677881">
              <w:rPr>
                <w:lang w:val="ru-RU"/>
              </w:rPr>
              <w:t>Протоколы заседаний президиума профсоюзной организации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FAC" w:rsidRPr="00677881" w:rsidRDefault="004A5FAC" w:rsidP="00C96527">
            <w:pPr>
              <w:autoSpaceDE w:val="0"/>
              <w:snapToGrid w:val="0"/>
              <w:ind w:firstLine="709"/>
              <w:jc w:val="center"/>
            </w:pPr>
            <w:proofErr w:type="spellStart"/>
            <w:r w:rsidRPr="00677881">
              <w:t>Срок</w:t>
            </w:r>
            <w:proofErr w:type="spellEnd"/>
            <w:r w:rsidRPr="00677881">
              <w:t xml:space="preserve"> </w:t>
            </w:r>
            <w:proofErr w:type="spellStart"/>
            <w:r w:rsidRPr="00677881">
              <w:t>полномочий</w:t>
            </w:r>
            <w:proofErr w:type="spellEnd"/>
          </w:p>
        </w:tc>
      </w:tr>
      <w:tr w:rsidR="004A5FAC" w:rsidRPr="00677881" w:rsidTr="004C786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FAC" w:rsidRPr="00677881" w:rsidRDefault="004A5FAC" w:rsidP="004C786F">
            <w:pPr>
              <w:autoSpaceDE w:val="0"/>
              <w:snapToGrid w:val="0"/>
              <w:rPr>
                <w:lang w:val="ru-RU"/>
              </w:rPr>
            </w:pPr>
            <w:r w:rsidRPr="00677881">
              <w:rPr>
                <w:lang w:val="ru-RU"/>
              </w:rPr>
              <w:t>6.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FAC" w:rsidRPr="00677881" w:rsidRDefault="004A5FAC" w:rsidP="004C786F">
            <w:pPr>
              <w:autoSpaceDE w:val="0"/>
              <w:snapToGrid w:val="0"/>
              <w:rPr>
                <w:lang w:val="ru-RU"/>
              </w:rPr>
            </w:pPr>
            <w:r w:rsidRPr="00677881">
              <w:rPr>
                <w:lang w:val="ru-RU"/>
              </w:rPr>
              <w:t>Материалы подготовки профсоюзных собраний (в том числе отчётно-выборных), заседаний профкома, справки, аналитические справки и т.д.</w:t>
            </w:r>
            <w:r w:rsidRPr="00677881">
              <w:rPr>
                <w:lang w:val="ru-RU"/>
              </w:rPr>
              <w:tab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FAC" w:rsidRPr="00677881" w:rsidRDefault="004A5FAC" w:rsidP="00C96527">
            <w:pPr>
              <w:autoSpaceDE w:val="0"/>
              <w:snapToGrid w:val="0"/>
              <w:ind w:firstLine="709"/>
              <w:jc w:val="center"/>
              <w:rPr>
                <w:lang w:val="ru-RU"/>
              </w:rPr>
            </w:pPr>
          </w:p>
          <w:p w:rsidR="004A5FAC" w:rsidRPr="00677881" w:rsidRDefault="004A5FAC" w:rsidP="00C96527">
            <w:pPr>
              <w:autoSpaceDE w:val="0"/>
              <w:jc w:val="center"/>
            </w:pPr>
            <w:r w:rsidRPr="00677881">
              <w:rPr>
                <w:lang w:val="ru-RU"/>
              </w:rPr>
              <w:t>Д</w:t>
            </w:r>
            <w:r w:rsidRPr="00677881">
              <w:t>о </w:t>
            </w:r>
            <w:proofErr w:type="spellStart"/>
            <w:r w:rsidRPr="00677881">
              <w:t>минования</w:t>
            </w:r>
            <w:proofErr w:type="spellEnd"/>
            <w:r w:rsidRPr="00677881">
              <w:t xml:space="preserve"> </w:t>
            </w:r>
            <w:r w:rsidRPr="00677881">
              <w:rPr>
                <w:lang w:val="ru-RU"/>
              </w:rPr>
              <w:t>н</w:t>
            </w:r>
            <w:proofErr w:type="spellStart"/>
            <w:r w:rsidRPr="00677881">
              <w:t>адобности</w:t>
            </w:r>
            <w:proofErr w:type="spellEnd"/>
          </w:p>
        </w:tc>
      </w:tr>
      <w:tr w:rsidR="004A5FAC" w:rsidRPr="00677881" w:rsidTr="004C786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FAC" w:rsidRPr="00677881" w:rsidRDefault="004A5FAC" w:rsidP="004C786F">
            <w:pPr>
              <w:autoSpaceDE w:val="0"/>
              <w:snapToGrid w:val="0"/>
              <w:rPr>
                <w:lang w:val="ru-RU"/>
              </w:rPr>
            </w:pPr>
            <w:r w:rsidRPr="00677881">
              <w:rPr>
                <w:lang w:val="ru-RU"/>
              </w:rPr>
              <w:t>7.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FAC" w:rsidRPr="00677881" w:rsidRDefault="004A5FAC" w:rsidP="004C786F">
            <w:pPr>
              <w:autoSpaceDE w:val="0"/>
              <w:snapToGrid w:val="0"/>
              <w:rPr>
                <w:lang w:val="ru-RU"/>
              </w:rPr>
            </w:pPr>
            <w:r w:rsidRPr="00677881">
              <w:rPr>
                <w:lang w:val="ru-RU"/>
              </w:rPr>
              <w:t xml:space="preserve">Документы и материалы по коллективным переговорам, заключению и контролю за выполнением </w:t>
            </w:r>
            <w:proofErr w:type="spellStart"/>
            <w:r w:rsidRPr="00677881">
              <w:rPr>
                <w:lang w:val="ru-RU"/>
              </w:rPr>
              <w:t>колдоговора</w:t>
            </w:r>
            <w:proofErr w:type="spellEnd"/>
            <w:r w:rsidRPr="00677881">
              <w:rPr>
                <w:lang w:val="ru-RU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FAC" w:rsidRPr="00677881" w:rsidRDefault="004A5FAC" w:rsidP="00C96527">
            <w:pPr>
              <w:autoSpaceDE w:val="0"/>
              <w:snapToGrid w:val="0"/>
              <w:ind w:firstLine="709"/>
              <w:jc w:val="center"/>
            </w:pPr>
            <w:proofErr w:type="spellStart"/>
            <w:r w:rsidRPr="00677881">
              <w:t>Срок</w:t>
            </w:r>
            <w:proofErr w:type="spellEnd"/>
            <w:r w:rsidRPr="00677881">
              <w:t xml:space="preserve"> </w:t>
            </w:r>
            <w:proofErr w:type="spellStart"/>
            <w:r w:rsidRPr="00677881">
              <w:t>полномочий</w:t>
            </w:r>
            <w:proofErr w:type="spellEnd"/>
          </w:p>
          <w:p w:rsidR="004A5FAC" w:rsidRPr="00677881" w:rsidRDefault="004A5FAC" w:rsidP="00C96527">
            <w:pPr>
              <w:autoSpaceDE w:val="0"/>
              <w:ind w:firstLine="709"/>
              <w:jc w:val="center"/>
              <w:rPr>
                <w:lang w:val="ru-RU"/>
              </w:rPr>
            </w:pPr>
          </w:p>
        </w:tc>
      </w:tr>
      <w:tr w:rsidR="004A5FAC" w:rsidRPr="00677881" w:rsidTr="004C786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FAC" w:rsidRPr="00677881" w:rsidRDefault="004A5FAC" w:rsidP="004C786F">
            <w:pPr>
              <w:autoSpaceDE w:val="0"/>
              <w:snapToGrid w:val="0"/>
              <w:rPr>
                <w:lang w:val="ru-RU"/>
              </w:rPr>
            </w:pPr>
            <w:r w:rsidRPr="00677881">
              <w:rPr>
                <w:lang w:val="ru-RU"/>
              </w:rPr>
              <w:t>8.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FAC" w:rsidRPr="00677881" w:rsidRDefault="004A5FAC" w:rsidP="004C786F">
            <w:pPr>
              <w:autoSpaceDE w:val="0"/>
              <w:snapToGrid w:val="0"/>
              <w:rPr>
                <w:lang w:val="ru-RU"/>
              </w:rPr>
            </w:pPr>
            <w:r w:rsidRPr="00677881">
              <w:rPr>
                <w:lang w:val="ru-RU"/>
              </w:rPr>
              <w:t>Документы и материалы по вопросам правовой работы и общественного контроля за соблюдением ТК РФ.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FAC" w:rsidRPr="00677881" w:rsidRDefault="004A5FAC" w:rsidP="00C96527">
            <w:pPr>
              <w:autoSpaceDE w:val="0"/>
              <w:snapToGrid w:val="0"/>
              <w:ind w:firstLine="709"/>
              <w:jc w:val="center"/>
            </w:pPr>
            <w:proofErr w:type="spellStart"/>
            <w:r w:rsidRPr="00677881">
              <w:t>Срок</w:t>
            </w:r>
            <w:proofErr w:type="spellEnd"/>
            <w:r w:rsidRPr="00677881">
              <w:t xml:space="preserve"> </w:t>
            </w:r>
            <w:proofErr w:type="spellStart"/>
            <w:r w:rsidRPr="00677881">
              <w:t>полномочий</w:t>
            </w:r>
            <w:proofErr w:type="spellEnd"/>
          </w:p>
          <w:p w:rsidR="004A5FAC" w:rsidRPr="00677881" w:rsidRDefault="004A5FAC" w:rsidP="00C96527">
            <w:pPr>
              <w:autoSpaceDE w:val="0"/>
              <w:ind w:firstLine="709"/>
              <w:jc w:val="center"/>
              <w:rPr>
                <w:lang w:val="ru-RU"/>
              </w:rPr>
            </w:pPr>
          </w:p>
        </w:tc>
      </w:tr>
      <w:tr w:rsidR="004A5FAC" w:rsidRPr="00677881" w:rsidTr="004C786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FAC" w:rsidRPr="00677881" w:rsidRDefault="004A5FAC" w:rsidP="004C786F">
            <w:pPr>
              <w:autoSpaceDE w:val="0"/>
              <w:snapToGrid w:val="0"/>
              <w:rPr>
                <w:lang w:val="ru-RU"/>
              </w:rPr>
            </w:pPr>
            <w:r w:rsidRPr="00677881">
              <w:rPr>
                <w:lang w:val="ru-RU"/>
              </w:rPr>
              <w:t>9.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FAC" w:rsidRPr="00677881" w:rsidRDefault="004A5FAC" w:rsidP="004C786F">
            <w:pPr>
              <w:autoSpaceDE w:val="0"/>
              <w:snapToGrid w:val="0"/>
              <w:rPr>
                <w:lang w:val="ru-RU"/>
              </w:rPr>
            </w:pPr>
            <w:r w:rsidRPr="00677881">
              <w:rPr>
                <w:lang w:val="ru-RU"/>
              </w:rPr>
              <w:t>Документы и материалы по охране труда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FAC" w:rsidRPr="00677881" w:rsidRDefault="004A5FAC" w:rsidP="00C96527">
            <w:pPr>
              <w:autoSpaceDE w:val="0"/>
              <w:snapToGrid w:val="0"/>
              <w:ind w:firstLine="709"/>
              <w:jc w:val="center"/>
            </w:pPr>
            <w:proofErr w:type="spellStart"/>
            <w:r w:rsidRPr="00677881">
              <w:t>Срок</w:t>
            </w:r>
            <w:proofErr w:type="spellEnd"/>
            <w:r w:rsidRPr="00677881">
              <w:t xml:space="preserve"> </w:t>
            </w:r>
            <w:proofErr w:type="spellStart"/>
            <w:r w:rsidRPr="00677881">
              <w:t>полномочий</w:t>
            </w:r>
            <w:proofErr w:type="spellEnd"/>
          </w:p>
          <w:p w:rsidR="004A5FAC" w:rsidRPr="00677881" w:rsidRDefault="004A5FAC" w:rsidP="00C96527">
            <w:pPr>
              <w:autoSpaceDE w:val="0"/>
              <w:ind w:firstLine="709"/>
              <w:jc w:val="center"/>
              <w:rPr>
                <w:lang w:val="ru-RU"/>
              </w:rPr>
            </w:pPr>
          </w:p>
        </w:tc>
      </w:tr>
      <w:tr w:rsidR="004A5FAC" w:rsidRPr="00677881" w:rsidTr="004C786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FAC" w:rsidRPr="00677881" w:rsidRDefault="004A5FAC" w:rsidP="004C786F">
            <w:pPr>
              <w:autoSpaceDE w:val="0"/>
              <w:snapToGrid w:val="0"/>
              <w:rPr>
                <w:lang w:val="ru-RU"/>
              </w:rPr>
            </w:pPr>
            <w:r w:rsidRPr="00677881">
              <w:rPr>
                <w:lang w:val="ru-RU"/>
              </w:rPr>
              <w:t>10.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FAC" w:rsidRPr="00677881" w:rsidRDefault="004A5FAC" w:rsidP="004C786F">
            <w:pPr>
              <w:autoSpaceDE w:val="0"/>
              <w:snapToGrid w:val="0"/>
              <w:rPr>
                <w:lang w:val="ru-RU"/>
              </w:rPr>
            </w:pPr>
            <w:r w:rsidRPr="00677881">
              <w:rPr>
                <w:lang w:val="ru-RU"/>
              </w:rPr>
              <w:t>Документы и материалы по другим основным направлениям профсоюзной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FAC" w:rsidRPr="00677881" w:rsidRDefault="004A5FAC" w:rsidP="00C96527">
            <w:pPr>
              <w:autoSpaceDE w:val="0"/>
              <w:snapToGrid w:val="0"/>
              <w:ind w:firstLine="709"/>
              <w:jc w:val="center"/>
            </w:pPr>
            <w:proofErr w:type="spellStart"/>
            <w:r w:rsidRPr="00677881">
              <w:t>Срок</w:t>
            </w:r>
            <w:proofErr w:type="spellEnd"/>
            <w:r w:rsidRPr="00677881">
              <w:t xml:space="preserve"> </w:t>
            </w:r>
            <w:proofErr w:type="spellStart"/>
            <w:r w:rsidRPr="00677881">
              <w:t>полномочий</w:t>
            </w:r>
            <w:proofErr w:type="spellEnd"/>
          </w:p>
          <w:p w:rsidR="004A5FAC" w:rsidRPr="00677881" w:rsidRDefault="004A5FAC" w:rsidP="00C96527">
            <w:pPr>
              <w:autoSpaceDE w:val="0"/>
              <w:ind w:firstLine="709"/>
              <w:jc w:val="center"/>
              <w:rPr>
                <w:lang w:val="ru-RU"/>
              </w:rPr>
            </w:pPr>
          </w:p>
        </w:tc>
      </w:tr>
      <w:tr w:rsidR="004A5FAC" w:rsidRPr="00677881" w:rsidTr="004C786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FAC" w:rsidRPr="00677881" w:rsidRDefault="004A5FAC" w:rsidP="004C786F">
            <w:pPr>
              <w:autoSpaceDE w:val="0"/>
              <w:snapToGrid w:val="0"/>
            </w:pPr>
            <w:r w:rsidRPr="00677881">
              <w:rPr>
                <w:lang w:val="ru-RU"/>
              </w:rPr>
              <w:t>11</w:t>
            </w:r>
            <w:r w:rsidRPr="00677881">
              <w:t>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FAC" w:rsidRPr="00677881" w:rsidRDefault="004A5FAC" w:rsidP="004C786F">
            <w:pPr>
              <w:autoSpaceDE w:val="0"/>
              <w:snapToGrid w:val="0"/>
              <w:rPr>
                <w:lang w:val="ru-RU"/>
              </w:rPr>
            </w:pPr>
            <w:r w:rsidRPr="00677881">
              <w:rPr>
                <w:lang w:val="ru-RU"/>
              </w:rPr>
              <w:t>Журнал учета членов Профсоюза.</w:t>
            </w:r>
            <w:r w:rsidRPr="00677881">
              <w:rPr>
                <w:lang w:val="ru-RU"/>
              </w:rPr>
              <w:tab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FAC" w:rsidRPr="00677881" w:rsidRDefault="004A5FAC" w:rsidP="00C96527">
            <w:pPr>
              <w:autoSpaceDE w:val="0"/>
              <w:snapToGrid w:val="0"/>
              <w:ind w:firstLine="709"/>
              <w:jc w:val="center"/>
              <w:rPr>
                <w:lang w:val="ru-RU"/>
              </w:rPr>
            </w:pPr>
          </w:p>
          <w:p w:rsidR="004A5FAC" w:rsidRPr="00677881" w:rsidRDefault="004A5FAC" w:rsidP="00C96527">
            <w:pPr>
              <w:autoSpaceDE w:val="0"/>
              <w:ind w:firstLine="709"/>
              <w:jc w:val="center"/>
            </w:pPr>
            <w:proofErr w:type="spellStart"/>
            <w:r w:rsidRPr="00677881">
              <w:t>Постоянно</w:t>
            </w:r>
            <w:proofErr w:type="spellEnd"/>
          </w:p>
        </w:tc>
      </w:tr>
      <w:tr w:rsidR="004A5FAC" w:rsidRPr="00677881" w:rsidTr="004C786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FAC" w:rsidRPr="00677881" w:rsidRDefault="004A5FAC" w:rsidP="004C786F">
            <w:pPr>
              <w:autoSpaceDE w:val="0"/>
              <w:snapToGrid w:val="0"/>
              <w:rPr>
                <w:lang w:val="ru-RU"/>
              </w:rPr>
            </w:pPr>
            <w:r w:rsidRPr="00677881">
              <w:rPr>
                <w:lang w:val="ru-RU"/>
              </w:rPr>
              <w:t>12.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FAC" w:rsidRPr="00677881" w:rsidRDefault="004A5FAC" w:rsidP="004C786F">
            <w:pPr>
              <w:autoSpaceDE w:val="0"/>
              <w:snapToGrid w:val="0"/>
              <w:rPr>
                <w:lang w:val="ru-RU"/>
              </w:rPr>
            </w:pPr>
            <w:r w:rsidRPr="00677881">
              <w:rPr>
                <w:lang w:val="ru-RU"/>
              </w:rPr>
              <w:t>Сметы, финансовые отчеты и другие финансовые документы.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FAC" w:rsidRPr="00677881" w:rsidRDefault="004A5FAC" w:rsidP="00C96527">
            <w:pPr>
              <w:autoSpaceDE w:val="0"/>
              <w:snapToGrid w:val="0"/>
              <w:jc w:val="center"/>
            </w:pPr>
            <w:r w:rsidRPr="00677881">
              <w:rPr>
                <w:lang w:val="ru-RU"/>
              </w:rPr>
              <w:t>Д</w:t>
            </w:r>
            <w:r w:rsidRPr="00677881">
              <w:t>о </w:t>
            </w:r>
            <w:proofErr w:type="spellStart"/>
            <w:r w:rsidRPr="00677881">
              <w:t>минования</w:t>
            </w:r>
            <w:proofErr w:type="spellEnd"/>
            <w:r w:rsidRPr="00677881">
              <w:t xml:space="preserve"> </w:t>
            </w:r>
            <w:r w:rsidRPr="00677881">
              <w:rPr>
                <w:lang w:val="ru-RU"/>
              </w:rPr>
              <w:t>н</w:t>
            </w:r>
            <w:proofErr w:type="spellStart"/>
            <w:r w:rsidRPr="00677881">
              <w:t>адобности</w:t>
            </w:r>
            <w:proofErr w:type="spellEnd"/>
          </w:p>
        </w:tc>
      </w:tr>
      <w:tr w:rsidR="004A5FAC" w:rsidRPr="00677881" w:rsidTr="004C786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FAC" w:rsidRPr="00677881" w:rsidRDefault="004A5FAC" w:rsidP="004C786F">
            <w:pPr>
              <w:autoSpaceDE w:val="0"/>
              <w:snapToGrid w:val="0"/>
            </w:pPr>
            <w:r w:rsidRPr="00677881">
              <w:t>1</w:t>
            </w:r>
            <w:r w:rsidRPr="00677881">
              <w:rPr>
                <w:lang w:val="ru-RU"/>
              </w:rPr>
              <w:t>3</w:t>
            </w:r>
            <w:r w:rsidRPr="00677881">
              <w:t>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FAC" w:rsidRPr="00677881" w:rsidRDefault="004A5FAC" w:rsidP="004C786F">
            <w:pPr>
              <w:tabs>
                <w:tab w:val="left" w:pos="5280"/>
              </w:tabs>
              <w:autoSpaceDE w:val="0"/>
              <w:snapToGrid w:val="0"/>
            </w:pPr>
            <w:proofErr w:type="spellStart"/>
            <w:r w:rsidRPr="00677881">
              <w:t>Статистические</w:t>
            </w:r>
            <w:proofErr w:type="spellEnd"/>
            <w:r w:rsidRPr="00677881">
              <w:t xml:space="preserve"> </w:t>
            </w:r>
            <w:proofErr w:type="spellStart"/>
            <w:r w:rsidRPr="00677881">
              <w:t>отчеты</w:t>
            </w:r>
            <w:proofErr w:type="spellEnd"/>
            <w:r w:rsidRPr="00677881">
              <w:t>.</w:t>
            </w:r>
          </w:p>
          <w:p w:rsidR="004A5FAC" w:rsidRPr="00677881" w:rsidRDefault="004A5FAC" w:rsidP="004C786F">
            <w:pPr>
              <w:autoSpaceDE w:val="0"/>
              <w:ind w:firstLine="709"/>
              <w:rPr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FAC" w:rsidRPr="00677881" w:rsidRDefault="004A5FAC" w:rsidP="00C96527">
            <w:pPr>
              <w:autoSpaceDE w:val="0"/>
              <w:snapToGrid w:val="0"/>
              <w:jc w:val="center"/>
            </w:pPr>
            <w:proofErr w:type="spellStart"/>
            <w:r w:rsidRPr="00677881">
              <w:t>Постоянно</w:t>
            </w:r>
            <w:proofErr w:type="spellEnd"/>
          </w:p>
        </w:tc>
      </w:tr>
      <w:tr w:rsidR="004A5FAC" w:rsidRPr="00677881" w:rsidTr="004C786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FAC" w:rsidRPr="00677881" w:rsidRDefault="004A5FAC" w:rsidP="004C786F">
            <w:pPr>
              <w:autoSpaceDE w:val="0"/>
              <w:snapToGrid w:val="0"/>
            </w:pPr>
            <w:r w:rsidRPr="00677881">
              <w:t>1</w:t>
            </w:r>
            <w:r w:rsidRPr="00677881">
              <w:rPr>
                <w:lang w:val="ru-RU"/>
              </w:rPr>
              <w:t>4</w:t>
            </w:r>
            <w:r w:rsidRPr="00677881">
              <w:t>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FAC" w:rsidRPr="00677881" w:rsidRDefault="004A5FAC" w:rsidP="004C786F">
            <w:pPr>
              <w:autoSpaceDE w:val="0"/>
              <w:snapToGrid w:val="0"/>
              <w:rPr>
                <w:lang w:val="ru-RU"/>
              </w:rPr>
            </w:pPr>
            <w:r w:rsidRPr="00677881">
              <w:rPr>
                <w:lang w:val="ru-RU"/>
              </w:rPr>
              <w:t>Материалы контрольно-ревизионной комиссии.</w:t>
            </w:r>
          </w:p>
          <w:p w:rsidR="004A5FAC" w:rsidRPr="00677881" w:rsidRDefault="004A5FAC" w:rsidP="004C786F">
            <w:pPr>
              <w:pStyle w:val="a3"/>
              <w:tabs>
                <w:tab w:val="clear" w:pos="4677"/>
                <w:tab w:val="clear" w:pos="9355"/>
              </w:tabs>
              <w:autoSpaceDE w:val="0"/>
              <w:rPr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FAC" w:rsidRPr="00677881" w:rsidRDefault="004A5FAC" w:rsidP="00C96527">
            <w:pPr>
              <w:autoSpaceDE w:val="0"/>
              <w:snapToGrid w:val="0"/>
              <w:ind w:firstLine="709"/>
              <w:jc w:val="center"/>
              <w:rPr>
                <w:lang w:val="ru-RU"/>
              </w:rPr>
            </w:pPr>
          </w:p>
          <w:p w:rsidR="004A5FAC" w:rsidRPr="00677881" w:rsidRDefault="004A5FAC" w:rsidP="00C96527">
            <w:pPr>
              <w:autoSpaceDE w:val="0"/>
              <w:jc w:val="center"/>
            </w:pPr>
            <w:proofErr w:type="spellStart"/>
            <w:r w:rsidRPr="00677881">
              <w:t>Срок</w:t>
            </w:r>
            <w:proofErr w:type="spellEnd"/>
            <w:r w:rsidRPr="00677881">
              <w:t xml:space="preserve"> </w:t>
            </w:r>
            <w:proofErr w:type="spellStart"/>
            <w:r w:rsidRPr="00677881">
              <w:t>полномочий</w:t>
            </w:r>
            <w:proofErr w:type="spellEnd"/>
          </w:p>
          <w:p w:rsidR="004A5FAC" w:rsidRPr="00677881" w:rsidRDefault="004A5FAC" w:rsidP="00C96527">
            <w:pPr>
              <w:autoSpaceDE w:val="0"/>
              <w:jc w:val="center"/>
              <w:rPr>
                <w:u w:val="single"/>
              </w:rPr>
            </w:pPr>
          </w:p>
        </w:tc>
      </w:tr>
      <w:tr w:rsidR="004A5FAC" w:rsidRPr="00677881" w:rsidTr="004C786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FAC" w:rsidRPr="00677881" w:rsidRDefault="004A5FAC" w:rsidP="004C786F">
            <w:pPr>
              <w:autoSpaceDE w:val="0"/>
              <w:snapToGrid w:val="0"/>
            </w:pPr>
            <w:r w:rsidRPr="00677881">
              <w:t>1</w:t>
            </w:r>
            <w:r w:rsidRPr="00677881">
              <w:rPr>
                <w:lang w:val="ru-RU"/>
              </w:rPr>
              <w:t>5</w:t>
            </w:r>
            <w:r w:rsidRPr="00677881">
              <w:t>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FAC" w:rsidRPr="00677881" w:rsidRDefault="004A5FAC" w:rsidP="004C786F">
            <w:pPr>
              <w:autoSpaceDE w:val="0"/>
              <w:snapToGrid w:val="0"/>
              <w:rPr>
                <w:lang w:val="ru-RU"/>
              </w:rPr>
            </w:pPr>
            <w:r w:rsidRPr="00677881">
              <w:rPr>
                <w:lang w:val="ru-RU"/>
              </w:rPr>
              <w:t>Материалы работы комиссий профсоюзного комитета.</w:t>
            </w:r>
            <w:r w:rsidRPr="00677881">
              <w:rPr>
                <w:lang w:val="ru-RU"/>
              </w:rPr>
              <w:tab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FAC" w:rsidRPr="00677881" w:rsidRDefault="004A5FAC" w:rsidP="00C96527">
            <w:pPr>
              <w:autoSpaceDE w:val="0"/>
              <w:jc w:val="center"/>
            </w:pPr>
            <w:proofErr w:type="spellStart"/>
            <w:r w:rsidRPr="00677881">
              <w:t>Срок</w:t>
            </w:r>
            <w:proofErr w:type="spellEnd"/>
            <w:r w:rsidRPr="00677881">
              <w:t xml:space="preserve"> </w:t>
            </w:r>
            <w:proofErr w:type="spellStart"/>
            <w:r w:rsidRPr="00677881">
              <w:t>полномочий</w:t>
            </w:r>
            <w:proofErr w:type="spellEnd"/>
          </w:p>
          <w:p w:rsidR="004A5FAC" w:rsidRPr="00677881" w:rsidRDefault="004A5FAC" w:rsidP="00C96527">
            <w:pPr>
              <w:autoSpaceDE w:val="0"/>
              <w:snapToGrid w:val="0"/>
              <w:ind w:firstLine="709"/>
              <w:jc w:val="center"/>
              <w:rPr>
                <w:lang w:val="ru-RU"/>
              </w:rPr>
            </w:pPr>
          </w:p>
        </w:tc>
      </w:tr>
      <w:tr w:rsidR="004A5FAC" w:rsidRPr="00677881" w:rsidTr="004C786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FAC" w:rsidRPr="00677881" w:rsidRDefault="004A5FAC" w:rsidP="004C786F">
            <w:pPr>
              <w:autoSpaceDE w:val="0"/>
              <w:snapToGrid w:val="0"/>
              <w:rPr>
                <w:lang w:val="ru-RU"/>
              </w:rPr>
            </w:pPr>
            <w:r w:rsidRPr="00677881">
              <w:rPr>
                <w:lang w:val="ru-RU"/>
              </w:rPr>
              <w:t>16.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FAC" w:rsidRPr="00677881" w:rsidRDefault="004A5FAC" w:rsidP="004C786F">
            <w:pPr>
              <w:autoSpaceDE w:val="0"/>
              <w:snapToGrid w:val="0"/>
              <w:rPr>
                <w:lang w:val="ru-RU"/>
              </w:rPr>
            </w:pPr>
            <w:r w:rsidRPr="00677881">
              <w:rPr>
                <w:lang w:val="ru-RU"/>
              </w:rPr>
              <w:t>Заявления членов Профсоюза о безналичной  уплате членских взносов.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FAC" w:rsidRPr="00677881" w:rsidRDefault="004A5FAC" w:rsidP="00C96527">
            <w:pPr>
              <w:autoSpaceDE w:val="0"/>
              <w:snapToGrid w:val="0"/>
              <w:ind w:firstLine="709"/>
              <w:jc w:val="center"/>
              <w:rPr>
                <w:lang w:val="ru-RU"/>
              </w:rPr>
            </w:pPr>
          </w:p>
          <w:p w:rsidR="004A5FAC" w:rsidRPr="00677881" w:rsidRDefault="004A5FAC" w:rsidP="00C96527">
            <w:pPr>
              <w:autoSpaceDE w:val="0"/>
              <w:jc w:val="center"/>
              <w:rPr>
                <w:color w:val="auto"/>
                <w:lang w:val="ru-RU"/>
              </w:rPr>
            </w:pPr>
            <w:r w:rsidRPr="00677881">
              <w:rPr>
                <w:color w:val="auto"/>
                <w:lang w:val="ru-RU"/>
              </w:rPr>
              <w:t>Постоянно</w:t>
            </w:r>
          </w:p>
          <w:p w:rsidR="004A5FAC" w:rsidRPr="00677881" w:rsidRDefault="004A5FAC" w:rsidP="00C96527">
            <w:pPr>
              <w:autoSpaceDE w:val="0"/>
              <w:ind w:firstLine="709"/>
              <w:jc w:val="center"/>
              <w:rPr>
                <w:u w:val="single"/>
              </w:rPr>
            </w:pPr>
          </w:p>
        </w:tc>
      </w:tr>
      <w:tr w:rsidR="004A5FAC" w:rsidRPr="00677881" w:rsidTr="004C786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FAC" w:rsidRPr="00677881" w:rsidRDefault="004A5FAC" w:rsidP="004C786F">
            <w:pPr>
              <w:autoSpaceDE w:val="0"/>
              <w:snapToGrid w:val="0"/>
              <w:rPr>
                <w:lang w:val="ru-RU"/>
              </w:rPr>
            </w:pPr>
            <w:r w:rsidRPr="00677881">
              <w:rPr>
                <w:lang w:val="ru-RU"/>
              </w:rPr>
              <w:t>17.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FAC" w:rsidRPr="00677881" w:rsidRDefault="004A5FAC" w:rsidP="004C786F">
            <w:pPr>
              <w:autoSpaceDE w:val="0"/>
              <w:snapToGrid w:val="0"/>
              <w:rPr>
                <w:lang w:val="ru-RU"/>
              </w:rPr>
            </w:pPr>
            <w:r w:rsidRPr="00677881">
              <w:rPr>
                <w:lang w:val="ru-RU"/>
              </w:rPr>
              <w:t>Журнал регистрации входящей и исходящей документации.</w:t>
            </w:r>
            <w:r w:rsidRPr="00677881">
              <w:rPr>
                <w:lang w:val="ru-RU"/>
              </w:rPr>
              <w:tab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FAC" w:rsidRPr="00677881" w:rsidRDefault="004A5FAC" w:rsidP="00C96527">
            <w:pPr>
              <w:autoSpaceDE w:val="0"/>
              <w:jc w:val="center"/>
            </w:pPr>
            <w:proofErr w:type="spellStart"/>
            <w:r w:rsidRPr="00677881">
              <w:t>Срок</w:t>
            </w:r>
            <w:proofErr w:type="spellEnd"/>
            <w:r w:rsidRPr="00677881">
              <w:t xml:space="preserve"> </w:t>
            </w:r>
            <w:proofErr w:type="spellStart"/>
            <w:r w:rsidRPr="00677881">
              <w:t>полномочий</w:t>
            </w:r>
            <w:proofErr w:type="spellEnd"/>
          </w:p>
          <w:p w:rsidR="004A5FAC" w:rsidRPr="00677881" w:rsidRDefault="004A5FAC" w:rsidP="00C96527">
            <w:pPr>
              <w:autoSpaceDE w:val="0"/>
              <w:snapToGrid w:val="0"/>
              <w:ind w:firstLine="709"/>
              <w:jc w:val="center"/>
            </w:pPr>
          </w:p>
        </w:tc>
      </w:tr>
      <w:tr w:rsidR="004A5FAC" w:rsidRPr="00677881" w:rsidTr="004C786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FAC" w:rsidRPr="00677881" w:rsidRDefault="004A5FAC" w:rsidP="004C786F">
            <w:pPr>
              <w:autoSpaceDE w:val="0"/>
              <w:snapToGrid w:val="0"/>
              <w:rPr>
                <w:lang w:val="ru-RU"/>
              </w:rPr>
            </w:pPr>
            <w:r w:rsidRPr="00677881">
              <w:rPr>
                <w:lang w:val="ru-RU"/>
              </w:rPr>
              <w:t>18.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FAC" w:rsidRPr="00677881" w:rsidRDefault="004A5FAC" w:rsidP="004C786F">
            <w:pPr>
              <w:autoSpaceDE w:val="0"/>
              <w:snapToGrid w:val="0"/>
              <w:rPr>
                <w:lang w:val="ru-RU"/>
              </w:rPr>
            </w:pPr>
            <w:r w:rsidRPr="00677881">
              <w:rPr>
                <w:lang w:val="ru-RU"/>
              </w:rPr>
              <w:t>Письма, заявления членов Профсоюза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FAC" w:rsidRPr="00677881" w:rsidRDefault="004A5FAC" w:rsidP="00C96527">
            <w:pPr>
              <w:autoSpaceDE w:val="0"/>
              <w:snapToGrid w:val="0"/>
              <w:jc w:val="center"/>
            </w:pPr>
            <w:proofErr w:type="spellStart"/>
            <w:r w:rsidRPr="00677881">
              <w:t>Постоянно</w:t>
            </w:r>
            <w:proofErr w:type="spellEnd"/>
          </w:p>
        </w:tc>
      </w:tr>
      <w:tr w:rsidR="004A5FAC" w:rsidRPr="00677881" w:rsidTr="004C786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FAC" w:rsidRPr="00677881" w:rsidRDefault="004A5FAC" w:rsidP="004C786F">
            <w:pPr>
              <w:autoSpaceDE w:val="0"/>
              <w:snapToGrid w:val="0"/>
              <w:rPr>
                <w:lang w:val="ru-RU"/>
              </w:rPr>
            </w:pPr>
            <w:r w:rsidRPr="00677881">
              <w:rPr>
                <w:lang w:val="ru-RU"/>
              </w:rPr>
              <w:t>19.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FAC" w:rsidRPr="00677881" w:rsidRDefault="004A5FAC" w:rsidP="004C786F">
            <w:pPr>
              <w:autoSpaceDE w:val="0"/>
              <w:snapToGrid w:val="0"/>
              <w:rPr>
                <w:lang w:val="ru-RU"/>
              </w:rPr>
            </w:pPr>
            <w:r w:rsidRPr="00677881">
              <w:rPr>
                <w:lang w:val="ru-RU"/>
              </w:rPr>
              <w:t>Заявления о приеме в Профсоюз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FAC" w:rsidRPr="00677881" w:rsidRDefault="004A5FAC" w:rsidP="00C96527">
            <w:pPr>
              <w:autoSpaceDE w:val="0"/>
              <w:snapToGrid w:val="0"/>
              <w:jc w:val="center"/>
            </w:pPr>
            <w:proofErr w:type="spellStart"/>
            <w:r w:rsidRPr="00677881">
              <w:t>Постоянно</w:t>
            </w:r>
            <w:proofErr w:type="spellEnd"/>
          </w:p>
          <w:p w:rsidR="004A5FAC" w:rsidRPr="00677881" w:rsidRDefault="004A5FAC" w:rsidP="00C96527">
            <w:pPr>
              <w:autoSpaceDE w:val="0"/>
              <w:snapToGrid w:val="0"/>
              <w:jc w:val="center"/>
              <w:rPr>
                <w:lang w:val="ru-RU"/>
              </w:rPr>
            </w:pPr>
          </w:p>
        </w:tc>
      </w:tr>
      <w:tr w:rsidR="004A5FAC" w:rsidRPr="00677881" w:rsidTr="004C786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FAC" w:rsidRPr="00677881" w:rsidRDefault="004A5FAC" w:rsidP="004C786F">
            <w:pPr>
              <w:autoSpaceDE w:val="0"/>
              <w:snapToGrid w:val="0"/>
              <w:rPr>
                <w:lang w:val="ru-RU"/>
              </w:rPr>
            </w:pPr>
            <w:r w:rsidRPr="00677881">
              <w:rPr>
                <w:lang w:val="ru-RU"/>
              </w:rPr>
              <w:lastRenderedPageBreak/>
              <w:t>20.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FAC" w:rsidRPr="00677881" w:rsidRDefault="004A5FAC" w:rsidP="004C786F">
            <w:pPr>
              <w:autoSpaceDE w:val="0"/>
              <w:snapToGrid w:val="0"/>
              <w:rPr>
                <w:lang w:val="ru-RU"/>
              </w:rPr>
            </w:pPr>
            <w:r w:rsidRPr="00677881">
              <w:rPr>
                <w:lang w:val="ru-RU"/>
              </w:rPr>
              <w:t xml:space="preserve">Акты </w:t>
            </w:r>
            <w:proofErr w:type="gramStart"/>
            <w:r w:rsidRPr="00677881">
              <w:rPr>
                <w:lang w:val="ru-RU"/>
              </w:rPr>
              <w:t>уничтожения  профсоюзных</w:t>
            </w:r>
            <w:proofErr w:type="gramEnd"/>
            <w:r w:rsidRPr="00677881">
              <w:rPr>
                <w:lang w:val="ru-RU"/>
              </w:rPr>
              <w:t xml:space="preserve"> документов исключенных и вышедших из Профсоюза. 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FAC" w:rsidRPr="00677881" w:rsidRDefault="004A5FAC" w:rsidP="004C786F">
            <w:pPr>
              <w:autoSpaceDE w:val="0"/>
              <w:snapToGrid w:val="0"/>
            </w:pPr>
            <w:proofErr w:type="spellStart"/>
            <w:r w:rsidRPr="00677881">
              <w:t>Постоянно</w:t>
            </w:r>
            <w:proofErr w:type="spellEnd"/>
          </w:p>
          <w:p w:rsidR="004A5FAC" w:rsidRPr="00677881" w:rsidRDefault="004A5FAC" w:rsidP="004C786F">
            <w:pPr>
              <w:autoSpaceDE w:val="0"/>
              <w:rPr>
                <w:lang w:val="ru-RU"/>
              </w:rPr>
            </w:pPr>
          </w:p>
        </w:tc>
      </w:tr>
      <w:tr w:rsidR="004A5FAC" w:rsidRPr="00677881" w:rsidTr="004C786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FAC" w:rsidRPr="00677881" w:rsidRDefault="004A5FAC" w:rsidP="004C786F">
            <w:pPr>
              <w:autoSpaceDE w:val="0"/>
              <w:snapToGrid w:val="0"/>
              <w:rPr>
                <w:lang w:val="ru-RU"/>
              </w:rPr>
            </w:pPr>
            <w:r w:rsidRPr="00677881">
              <w:rPr>
                <w:lang w:val="ru-RU"/>
              </w:rPr>
              <w:t>21.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FAC" w:rsidRPr="00677881" w:rsidRDefault="004A5FAC" w:rsidP="004C786F">
            <w:pPr>
              <w:autoSpaceDE w:val="0"/>
              <w:snapToGrid w:val="0"/>
              <w:rPr>
                <w:lang w:val="ru-RU"/>
              </w:rPr>
            </w:pPr>
            <w:r w:rsidRPr="00677881">
              <w:rPr>
                <w:lang w:val="ru-RU"/>
              </w:rPr>
              <w:t>Постановления, инструктивные письма, учебные и методические материалы и др. документы вышестоящих профсоюзных органов.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FAC" w:rsidRPr="00677881" w:rsidRDefault="004A5FAC" w:rsidP="004A5FAC">
            <w:pPr>
              <w:autoSpaceDE w:val="0"/>
              <w:snapToGrid w:val="0"/>
            </w:pPr>
            <w:r w:rsidRPr="00677881">
              <w:rPr>
                <w:lang w:val="ru-RU"/>
              </w:rPr>
              <w:t>Д</w:t>
            </w:r>
            <w:r w:rsidRPr="00677881">
              <w:t>о </w:t>
            </w:r>
            <w:proofErr w:type="spellStart"/>
            <w:r w:rsidRPr="00677881">
              <w:t>минования</w:t>
            </w:r>
            <w:proofErr w:type="spellEnd"/>
            <w:r w:rsidRPr="00677881">
              <w:t xml:space="preserve"> </w:t>
            </w:r>
            <w:r w:rsidRPr="00677881">
              <w:rPr>
                <w:lang w:val="ru-RU"/>
              </w:rPr>
              <w:t>н</w:t>
            </w:r>
            <w:proofErr w:type="spellStart"/>
            <w:r w:rsidRPr="00677881">
              <w:t>адобности</w:t>
            </w:r>
            <w:proofErr w:type="spellEnd"/>
          </w:p>
        </w:tc>
      </w:tr>
    </w:tbl>
    <w:p w:rsidR="004A5FAC" w:rsidRPr="00677881" w:rsidRDefault="004A5FAC" w:rsidP="004A5FAC">
      <w:pPr>
        <w:autoSpaceDE w:val="0"/>
        <w:ind w:firstLine="709"/>
        <w:rPr>
          <w:b/>
          <w:bCs/>
          <w:lang w:val="ru-RU"/>
        </w:rPr>
      </w:pPr>
      <w:r w:rsidRPr="00677881">
        <w:rPr>
          <w:b/>
          <w:bCs/>
          <w:i/>
          <w:lang w:val="ru-RU"/>
        </w:rPr>
        <w:t>Примечание:</w:t>
      </w:r>
      <w:r w:rsidRPr="00677881">
        <w:rPr>
          <w:b/>
          <w:bCs/>
          <w:lang w:val="ru-RU"/>
        </w:rPr>
        <w:t xml:space="preserve"> </w:t>
      </w:r>
    </w:p>
    <w:p w:rsidR="004A5FAC" w:rsidRPr="00677881" w:rsidRDefault="004A5FAC" w:rsidP="004A5FAC">
      <w:pPr>
        <w:autoSpaceDE w:val="0"/>
        <w:ind w:firstLine="709"/>
        <w:rPr>
          <w:bCs/>
          <w:lang w:val="ru-RU"/>
        </w:rPr>
      </w:pPr>
      <w:r w:rsidRPr="00677881">
        <w:rPr>
          <w:bCs/>
          <w:lang w:val="ru-RU"/>
        </w:rPr>
        <w:t xml:space="preserve">1. Для организаций, имеющих статус юридического лица, сроки хранения финансовых документов устанавливаются в соответствии </w:t>
      </w:r>
      <w:r w:rsidR="00C96527" w:rsidRPr="00677881">
        <w:rPr>
          <w:bCs/>
          <w:lang w:val="ru-RU"/>
        </w:rPr>
        <w:t xml:space="preserve">с </w:t>
      </w:r>
      <w:bookmarkStart w:id="0" w:name="_GoBack"/>
      <w:bookmarkEnd w:id="0"/>
      <w:r w:rsidR="00C96527" w:rsidRPr="00677881">
        <w:rPr>
          <w:bCs/>
          <w:lang w:val="ru-RU"/>
        </w:rPr>
        <w:t>номенклатурой бухгалтерии</w:t>
      </w:r>
      <w:r w:rsidRPr="00677881">
        <w:rPr>
          <w:bCs/>
          <w:lang w:val="ru-RU"/>
        </w:rPr>
        <w:t>.</w:t>
      </w:r>
    </w:p>
    <w:p w:rsidR="004A5FAC" w:rsidRPr="00677881" w:rsidRDefault="004A5FAC" w:rsidP="004A5FAC">
      <w:pPr>
        <w:autoSpaceDE w:val="0"/>
        <w:ind w:firstLine="709"/>
        <w:rPr>
          <w:bCs/>
          <w:lang w:val="ru-RU"/>
        </w:rPr>
      </w:pPr>
      <w:r w:rsidRPr="00677881">
        <w:rPr>
          <w:bCs/>
          <w:lang w:val="ru-RU"/>
        </w:rPr>
        <w:t xml:space="preserve">2. По всем остальным профсоюзным документам первичных профсоюзных </w:t>
      </w:r>
      <w:proofErr w:type="gramStart"/>
      <w:r w:rsidRPr="00677881">
        <w:rPr>
          <w:bCs/>
          <w:lang w:val="ru-RU"/>
        </w:rPr>
        <w:t xml:space="preserve">организаций,   </w:t>
      </w:r>
      <w:proofErr w:type="gramEnd"/>
      <w:r w:rsidRPr="00677881">
        <w:rPr>
          <w:bCs/>
          <w:lang w:val="ru-RU"/>
        </w:rPr>
        <w:t>указание на</w:t>
      </w:r>
      <w:r w:rsidRPr="00677881">
        <w:rPr>
          <w:b/>
          <w:bCs/>
          <w:lang w:val="ru-RU"/>
        </w:rPr>
        <w:t xml:space="preserve"> </w:t>
      </w:r>
      <w:r w:rsidRPr="00677881">
        <w:rPr>
          <w:bCs/>
          <w:lang w:val="ru-RU"/>
        </w:rPr>
        <w:t>срок хранения «</w:t>
      </w:r>
      <w:r w:rsidRPr="00677881">
        <w:rPr>
          <w:b/>
          <w:bCs/>
          <w:i/>
          <w:lang w:val="ru-RU"/>
        </w:rPr>
        <w:t>срок полномочий</w:t>
      </w:r>
      <w:r w:rsidRPr="00677881">
        <w:rPr>
          <w:bCs/>
          <w:lang w:val="ru-RU"/>
        </w:rPr>
        <w:t xml:space="preserve">» означает, что после этого срока протоколы и др. документы определяются на хранение в текущий архив профсоюзной организации, в профсоюзный или государственный Архив на длительное хранение, но наличие такой записи в номенклатуре дел профсоюзной организации не означает, что после срока полномочий протоколы непременно должны уничтожаться. </w:t>
      </w:r>
    </w:p>
    <w:p w:rsidR="004A5FAC" w:rsidRPr="00677881" w:rsidRDefault="004A5FAC" w:rsidP="004A5FAC">
      <w:pPr>
        <w:autoSpaceDE w:val="0"/>
        <w:ind w:firstLine="709"/>
        <w:rPr>
          <w:bCs/>
          <w:lang w:val="ru-RU"/>
        </w:rPr>
      </w:pPr>
      <w:r w:rsidRPr="00677881">
        <w:rPr>
          <w:bCs/>
          <w:lang w:val="ru-RU"/>
        </w:rPr>
        <w:t xml:space="preserve">3. В малочисленных первичных профсоюзных организациях, где нет условий для длительного текущего хранения документов, они могут уничтожаться по истечении срока полномочий выборного профсоюзного органа. </w:t>
      </w:r>
    </w:p>
    <w:p w:rsidR="004A5FAC" w:rsidRPr="00677881" w:rsidRDefault="004A5FAC" w:rsidP="004A5FAC">
      <w:pPr>
        <w:autoSpaceDE w:val="0"/>
        <w:ind w:firstLine="709"/>
        <w:rPr>
          <w:bCs/>
          <w:lang w:val="ru-RU"/>
        </w:rPr>
      </w:pPr>
      <w:r w:rsidRPr="00677881">
        <w:rPr>
          <w:bCs/>
          <w:lang w:val="ru-RU"/>
        </w:rPr>
        <w:t xml:space="preserve">4. Номенклатура дел принимается Постановлением Профкома первичной организацией Профсоюза. </w:t>
      </w:r>
    </w:p>
    <w:p w:rsidR="004A5FAC" w:rsidRPr="00677881" w:rsidRDefault="004A5FAC" w:rsidP="004A5FAC">
      <w:pPr>
        <w:rPr>
          <w:lang w:val="ru-RU"/>
        </w:rPr>
      </w:pPr>
    </w:p>
    <w:p w:rsidR="005D3250" w:rsidRPr="004A5FAC" w:rsidRDefault="005D3250">
      <w:pPr>
        <w:rPr>
          <w:lang w:val="ru-RU"/>
        </w:rPr>
      </w:pPr>
    </w:p>
    <w:sectPr w:rsidR="005D3250" w:rsidRPr="004A5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B3"/>
    <w:rsid w:val="000D42B3"/>
    <w:rsid w:val="004A5FAC"/>
    <w:rsid w:val="005D3250"/>
    <w:rsid w:val="00C9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11035-14A0-472A-8C67-73AA7A3D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FA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5F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5FAC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5">
    <w:name w:val="Содержимое таблицы"/>
    <w:basedOn w:val="a"/>
    <w:rsid w:val="004A5FA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</cp:revision>
  <dcterms:created xsi:type="dcterms:W3CDTF">2020-10-29T13:41:00Z</dcterms:created>
  <dcterms:modified xsi:type="dcterms:W3CDTF">2020-10-29T13:50:00Z</dcterms:modified>
</cp:coreProperties>
</file>